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993B79" w14:textId="77777777" w:rsidR="0077499E" w:rsidRPr="005F4901" w:rsidRDefault="0077499E" w:rsidP="0077499E">
      <w:pPr>
        <w:tabs>
          <w:tab w:val="left" w:pos="1455"/>
        </w:tabs>
        <w:jc w:val="right"/>
        <w:rPr>
          <w:rFonts w:ascii="Trebuchet MS" w:hAnsi="Trebuchet MS"/>
          <w:b/>
        </w:rPr>
      </w:pPr>
      <w:r w:rsidRPr="005F4901">
        <w:rPr>
          <w:rFonts w:ascii="Trebuchet MS" w:hAnsi="Trebuchet MS"/>
          <w:b/>
        </w:rPr>
        <w:t xml:space="preserve">Anexa </w:t>
      </w:r>
      <w:r>
        <w:rPr>
          <w:rFonts w:ascii="Trebuchet MS" w:hAnsi="Trebuchet MS"/>
          <w:b/>
        </w:rPr>
        <w:t>1</w:t>
      </w:r>
      <w:r w:rsidRPr="005F4901">
        <w:rPr>
          <w:rFonts w:ascii="Trebuchet MS" w:hAnsi="Trebuchet MS"/>
          <w:b/>
        </w:rPr>
        <w:t xml:space="preserve">  </w:t>
      </w:r>
    </w:p>
    <w:p w14:paraId="3F8B3D8A" w14:textId="77777777" w:rsidR="0077499E" w:rsidRPr="00825EDD" w:rsidRDefault="0077499E" w:rsidP="0077499E">
      <w:pPr>
        <w:tabs>
          <w:tab w:val="left" w:pos="1455"/>
        </w:tabs>
        <w:jc w:val="center"/>
        <w:rPr>
          <w:rFonts w:cs="Calibri"/>
          <w:b/>
        </w:rPr>
      </w:pPr>
      <w:r w:rsidRPr="00825EDD">
        <w:rPr>
          <w:rFonts w:cs="Calibri"/>
          <w:b/>
        </w:rPr>
        <w:t>Cerere de înscriere la Concursul de planuri de afaceri</w:t>
      </w:r>
    </w:p>
    <w:p w14:paraId="5BC4B3E5" w14:textId="77777777" w:rsidR="0077499E" w:rsidRPr="00825EDD" w:rsidRDefault="0077499E" w:rsidP="0077499E">
      <w:pPr>
        <w:tabs>
          <w:tab w:val="left" w:pos="1455"/>
        </w:tabs>
        <w:jc w:val="both"/>
        <w:rPr>
          <w:rFonts w:cs="Calibri"/>
        </w:rPr>
      </w:pPr>
      <w:bookmarkStart w:id="0" w:name="_GoBack"/>
      <w:bookmarkEnd w:id="0"/>
    </w:p>
    <w:p w14:paraId="24362D16" w14:textId="77777777" w:rsidR="0077499E" w:rsidRPr="00825EDD" w:rsidRDefault="0077499E" w:rsidP="0077499E">
      <w:pPr>
        <w:tabs>
          <w:tab w:val="left" w:pos="1455"/>
        </w:tabs>
        <w:spacing w:after="0"/>
        <w:jc w:val="both"/>
        <w:rPr>
          <w:rFonts w:cs="Calibri"/>
        </w:rPr>
      </w:pPr>
      <w:r w:rsidRPr="00825EDD">
        <w:rPr>
          <w:rFonts w:cs="Calibri"/>
        </w:rPr>
        <w:t xml:space="preserve">Subsemnatul/a ……......……..………….........................., CNP …..……………………….., posesor/posesoare CI serie ........, număr .................., eliberată la data de ..............................., de către .............................................., solicit înscrierea mea la Concursul de planuri de afaceri în cadrul proiectului </w:t>
      </w:r>
      <w:r w:rsidRPr="00825EDD">
        <w:rPr>
          <w:rFonts w:cs="Calibri"/>
          <w:b/>
        </w:rPr>
        <w:t>„Antreprenoriat prin inovare - dezvoltare inteligenta durabila in Regiunea Centru - INOV@RE” POCU/82/3/7/104174</w:t>
      </w:r>
      <w:r w:rsidRPr="00825EDD">
        <w:rPr>
          <w:rFonts w:cs="Calibri"/>
        </w:rPr>
        <w:t xml:space="preserve"> în cadrul schemei de ajutor de minimis „România Start Up Plus”.</w:t>
      </w:r>
    </w:p>
    <w:p w14:paraId="4D6C771D" w14:textId="77777777" w:rsidR="0077499E" w:rsidRPr="00825EDD" w:rsidRDefault="0077499E" w:rsidP="0077499E">
      <w:pPr>
        <w:tabs>
          <w:tab w:val="left" w:pos="1455"/>
        </w:tabs>
        <w:spacing w:after="0"/>
        <w:jc w:val="both"/>
        <w:rPr>
          <w:rFonts w:cs="Calibri"/>
        </w:rPr>
      </w:pPr>
      <w:r w:rsidRPr="00825EDD">
        <w:rPr>
          <w:rFonts w:cs="Calibri"/>
        </w:rPr>
        <w:t xml:space="preserve">Planul de afaceri doresc să îl implementez în localitatea ……………………………. județul ………………………… regiunea  Centru. </w:t>
      </w:r>
    </w:p>
    <w:p w14:paraId="5522705F" w14:textId="77777777" w:rsidR="0077499E" w:rsidRDefault="0077499E" w:rsidP="0077499E">
      <w:pPr>
        <w:tabs>
          <w:tab w:val="left" w:pos="1455"/>
        </w:tabs>
        <w:spacing w:after="0"/>
        <w:jc w:val="both"/>
        <w:rPr>
          <w:rFonts w:cs="Calibri"/>
          <w:b/>
          <w:sz w:val="24"/>
          <w:szCs w:val="24"/>
        </w:rPr>
      </w:pPr>
      <w:r w:rsidRPr="00954B6A">
        <w:rPr>
          <w:rFonts w:cs="Calibri"/>
          <w:b/>
          <w:sz w:val="24"/>
          <w:szCs w:val="24"/>
        </w:rPr>
        <w:t>Informatii generale ale planului de afacere</w:t>
      </w:r>
    </w:p>
    <w:p w14:paraId="253DC860" w14:textId="77777777" w:rsidR="0077499E" w:rsidRPr="00954B6A" w:rsidRDefault="0077499E" w:rsidP="0077499E">
      <w:pPr>
        <w:tabs>
          <w:tab w:val="left" w:pos="1455"/>
        </w:tabs>
        <w:spacing w:after="0"/>
        <w:jc w:val="both"/>
        <w:rPr>
          <w:rFonts w:cs="Calibri"/>
          <w:b/>
          <w:sz w:val="24"/>
          <w:szCs w:val="24"/>
        </w:rPr>
      </w:pPr>
    </w:p>
    <w:tbl>
      <w:tblPr>
        <w:tblW w:w="0" w:type="auto"/>
        <w:tblLook w:val="04A0" w:firstRow="1" w:lastRow="0" w:firstColumn="1" w:lastColumn="0" w:noHBand="0" w:noVBand="1"/>
      </w:tblPr>
      <w:tblGrid>
        <w:gridCol w:w="9967"/>
      </w:tblGrid>
      <w:tr w:rsidR="0077499E" w:rsidRPr="00825EDD" w14:paraId="6092E0D5" w14:textId="77777777" w:rsidTr="000B402A">
        <w:tc>
          <w:tcPr>
            <w:tcW w:w="9967" w:type="dxa"/>
            <w:shd w:val="clear" w:color="auto" w:fill="auto"/>
          </w:tcPr>
          <w:p w14:paraId="4E3CD8E0" w14:textId="77777777" w:rsidR="0077499E" w:rsidRDefault="0077499E" w:rsidP="000B402A">
            <w:pPr>
              <w:tabs>
                <w:tab w:val="left" w:pos="1455"/>
                <w:tab w:val="left" w:pos="3990"/>
              </w:tabs>
              <w:spacing w:after="0"/>
              <w:jc w:val="both"/>
              <w:rPr>
                <w:rFonts w:cs="Calibri"/>
                <w:b/>
              </w:rPr>
            </w:pPr>
            <w:r w:rsidRPr="00825EDD">
              <w:rPr>
                <w:rFonts w:cs="Calibri"/>
                <w:b/>
              </w:rPr>
              <w:t>Tipul întreprinderii care urmează să fie înființată:</w:t>
            </w:r>
          </w:p>
          <w:p w14:paraId="0F58E697" w14:textId="77777777" w:rsidR="0077499E" w:rsidRPr="00825EDD" w:rsidRDefault="0077499E" w:rsidP="000B402A">
            <w:pPr>
              <w:tabs>
                <w:tab w:val="left" w:pos="1455"/>
                <w:tab w:val="left" w:pos="3990"/>
              </w:tabs>
              <w:spacing w:after="0"/>
              <w:jc w:val="both"/>
              <w:rPr>
                <w:rFonts w:cs="Calibri"/>
                <w:b/>
              </w:rPr>
            </w:pPr>
          </w:p>
        </w:tc>
      </w:tr>
      <w:tr w:rsidR="0077499E" w:rsidRPr="00825EDD" w14:paraId="032BBCCE" w14:textId="77777777" w:rsidTr="000B402A">
        <w:tc>
          <w:tcPr>
            <w:tcW w:w="9967" w:type="dxa"/>
            <w:shd w:val="clear" w:color="auto" w:fill="auto"/>
          </w:tcPr>
          <w:p w14:paraId="7DC82B22" w14:textId="77777777" w:rsidR="0077499E" w:rsidRPr="00825EDD" w:rsidRDefault="0077499E" w:rsidP="000B402A">
            <w:pPr>
              <w:tabs>
                <w:tab w:val="left" w:pos="1455"/>
              </w:tabs>
              <w:jc w:val="both"/>
              <w:rPr>
                <w:rFonts w:cs="Calibri"/>
                <w:b/>
              </w:rPr>
            </w:pPr>
            <w:r w:rsidRPr="00825EDD">
              <w:rPr>
                <w:rFonts w:cs="Calibri"/>
                <w:b/>
              </w:rPr>
              <w:t>Activitatea principală a întreprinderii care se va  înființa și codul CAEN aferent:</w:t>
            </w:r>
          </w:p>
        </w:tc>
      </w:tr>
      <w:tr w:rsidR="0077499E" w:rsidRPr="00825EDD" w14:paraId="1A03FD84" w14:textId="77777777" w:rsidTr="000B402A">
        <w:trPr>
          <w:trHeight w:val="2110"/>
        </w:trPr>
        <w:tc>
          <w:tcPr>
            <w:tcW w:w="9967" w:type="dxa"/>
            <w:shd w:val="clear" w:color="auto" w:fill="auto"/>
          </w:tcPr>
          <w:p w14:paraId="3FF6CB48" w14:textId="77777777" w:rsidR="0077499E" w:rsidRPr="00825EDD" w:rsidRDefault="0077499E" w:rsidP="000B402A">
            <w:pPr>
              <w:tabs>
                <w:tab w:val="left" w:pos="1455"/>
              </w:tabs>
              <w:spacing w:after="0"/>
              <w:jc w:val="both"/>
              <w:rPr>
                <w:rFonts w:cs="Calibri"/>
                <w:b/>
              </w:rPr>
            </w:pPr>
            <w:r w:rsidRPr="00825EDD">
              <w:rPr>
                <w:rFonts w:cs="Calibri"/>
                <w:b/>
              </w:rPr>
              <w:t>Domeniul/sectorul economic, identificat în cadrul Strategiei Naționale de Competitivitate 2014-2020, ca fiind domeniu cu potenț</w:t>
            </w:r>
            <w:r>
              <w:rPr>
                <w:rFonts w:cs="Calibri"/>
                <w:b/>
              </w:rPr>
              <w:t>ial de specializare inteligentă (</w:t>
            </w:r>
            <w:r w:rsidRPr="002D1641">
              <w:rPr>
                <w:rFonts w:cs="Calibri"/>
                <w:b/>
                <w:i/>
              </w:rPr>
              <w:t>daca este cazul</w:t>
            </w:r>
            <w:r>
              <w:rPr>
                <w:rFonts w:cs="Calibri"/>
                <w:b/>
              </w:rPr>
              <w:t>)</w:t>
            </w:r>
          </w:p>
          <w:p w14:paraId="79E15595" w14:textId="77777777" w:rsidR="0077499E" w:rsidRPr="002D1641" w:rsidRDefault="0077499E" w:rsidP="000B402A">
            <w:pPr>
              <w:tabs>
                <w:tab w:val="left" w:pos="1455"/>
              </w:tabs>
              <w:spacing w:after="0"/>
              <w:jc w:val="both"/>
              <w:rPr>
                <w:rFonts w:cs="Calibri"/>
                <w:i/>
                <w:sz w:val="20"/>
                <w:szCs w:val="20"/>
              </w:rPr>
            </w:pPr>
            <w:r w:rsidRPr="002D1641">
              <w:rPr>
                <w:rFonts w:cs="Calibri"/>
                <w:b/>
                <w:i/>
                <w:sz w:val="20"/>
                <w:szCs w:val="20"/>
              </w:rPr>
              <w:t xml:space="preserve"> □ </w:t>
            </w:r>
            <w:r w:rsidRPr="002D1641">
              <w:rPr>
                <w:rFonts w:cs="Calibri"/>
                <w:i/>
                <w:sz w:val="20"/>
                <w:szCs w:val="20"/>
              </w:rPr>
              <w:t>Turism și ecoturism;                               □ Tehnologia informațiilor și comunicațiilor;</w:t>
            </w:r>
          </w:p>
          <w:p w14:paraId="549D3076" w14:textId="77777777" w:rsidR="0077499E" w:rsidRPr="002D1641" w:rsidRDefault="0077499E" w:rsidP="000B402A">
            <w:pPr>
              <w:tabs>
                <w:tab w:val="left" w:pos="1455"/>
                <w:tab w:val="left" w:pos="3990"/>
              </w:tabs>
              <w:spacing w:after="0"/>
              <w:jc w:val="both"/>
              <w:rPr>
                <w:rFonts w:cs="Calibri"/>
                <w:i/>
                <w:sz w:val="20"/>
                <w:szCs w:val="20"/>
              </w:rPr>
            </w:pPr>
            <w:r w:rsidRPr="002D1641">
              <w:rPr>
                <w:rFonts w:cs="Calibri"/>
                <w:i/>
                <w:sz w:val="20"/>
                <w:szCs w:val="20"/>
              </w:rPr>
              <w:t xml:space="preserve"> □ Textile și pielărie;                                    □ Sănătate și produse farmaceutice;</w:t>
            </w:r>
          </w:p>
          <w:p w14:paraId="2D58F81C" w14:textId="77777777" w:rsidR="0077499E" w:rsidRPr="002D1641" w:rsidRDefault="0077499E" w:rsidP="000B402A">
            <w:pPr>
              <w:tabs>
                <w:tab w:val="left" w:pos="1455"/>
                <w:tab w:val="left" w:pos="3990"/>
              </w:tabs>
              <w:spacing w:after="0"/>
              <w:jc w:val="both"/>
              <w:rPr>
                <w:rFonts w:cs="Calibri"/>
                <w:i/>
                <w:sz w:val="20"/>
                <w:szCs w:val="20"/>
              </w:rPr>
            </w:pPr>
            <w:r w:rsidRPr="002D1641">
              <w:rPr>
                <w:rFonts w:cs="Calibri"/>
                <w:i/>
                <w:sz w:val="20"/>
                <w:szCs w:val="20"/>
              </w:rPr>
              <w:t xml:space="preserve"> □ Lemn și mobilă;                                       □ Energie și management de mediu;  </w:t>
            </w:r>
          </w:p>
          <w:p w14:paraId="49330A76" w14:textId="77777777" w:rsidR="0077499E" w:rsidRPr="002D1641" w:rsidRDefault="0077499E" w:rsidP="000B402A">
            <w:pPr>
              <w:tabs>
                <w:tab w:val="left" w:pos="1455"/>
                <w:tab w:val="left" w:pos="3990"/>
              </w:tabs>
              <w:spacing w:after="0"/>
              <w:jc w:val="both"/>
              <w:rPr>
                <w:rFonts w:cs="Calibri"/>
                <w:i/>
                <w:sz w:val="20"/>
                <w:szCs w:val="20"/>
              </w:rPr>
            </w:pPr>
            <w:r w:rsidRPr="002D1641">
              <w:rPr>
                <w:rFonts w:cs="Calibri"/>
                <w:i/>
                <w:sz w:val="20"/>
                <w:szCs w:val="20"/>
              </w:rPr>
              <w:t xml:space="preserve"> □ Industrii creative;                                    □ Biotehnologii;</w:t>
            </w:r>
          </w:p>
          <w:p w14:paraId="462524DD" w14:textId="77777777" w:rsidR="0077499E" w:rsidRPr="00825EDD" w:rsidRDefault="0077499E" w:rsidP="000B402A">
            <w:pPr>
              <w:tabs>
                <w:tab w:val="left" w:pos="1455"/>
              </w:tabs>
              <w:jc w:val="both"/>
              <w:rPr>
                <w:rFonts w:cs="Calibri"/>
                <w:b/>
              </w:rPr>
            </w:pPr>
            <w:r w:rsidRPr="002D1641">
              <w:rPr>
                <w:rFonts w:cs="Calibri"/>
                <w:i/>
                <w:sz w:val="20"/>
                <w:szCs w:val="20"/>
              </w:rPr>
              <w:t xml:space="preserve"> □ Industria auto și componente;             □ Procesarea alimentelor și a băuturilor</w:t>
            </w:r>
          </w:p>
        </w:tc>
      </w:tr>
    </w:tbl>
    <w:p w14:paraId="26217284" w14:textId="77777777" w:rsidR="0077499E" w:rsidRDefault="0077499E" w:rsidP="0077499E">
      <w:pPr>
        <w:tabs>
          <w:tab w:val="left" w:pos="7350"/>
        </w:tabs>
        <w:spacing w:after="0"/>
        <w:jc w:val="both"/>
        <w:rPr>
          <w:rFonts w:cs="Calibri"/>
          <w:b/>
        </w:rPr>
      </w:pPr>
    </w:p>
    <w:p w14:paraId="6C330951" w14:textId="77777777" w:rsidR="0077499E" w:rsidRPr="00825EDD" w:rsidRDefault="0077499E" w:rsidP="0077499E">
      <w:pPr>
        <w:tabs>
          <w:tab w:val="left" w:pos="7350"/>
        </w:tabs>
        <w:spacing w:after="0"/>
        <w:jc w:val="both"/>
        <w:rPr>
          <w:rFonts w:cs="Calibri"/>
          <w:b/>
        </w:rPr>
      </w:pPr>
    </w:p>
    <w:p w14:paraId="7CF960AF" w14:textId="77777777" w:rsidR="0077499E" w:rsidRPr="00825EDD" w:rsidRDefault="0077499E" w:rsidP="0077499E">
      <w:pPr>
        <w:tabs>
          <w:tab w:val="left" w:pos="7350"/>
        </w:tabs>
        <w:spacing w:after="0"/>
        <w:jc w:val="both"/>
        <w:rPr>
          <w:rFonts w:cs="Calibri"/>
          <w:b/>
        </w:rPr>
      </w:pPr>
      <w:r w:rsidRPr="00825EDD">
        <w:rPr>
          <w:rFonts w:cs="Calibri"/>
          <w:b/>
        </w:rPr>
        <w:t>Aplicant,</w:t>
      </w:r>
      <w:r w:rsidRPr="00825EDD">
        <w:rPr>
          <w:rFonts w:cs="Calibri"/>
          <w:b/>
        </w:rPr>
        <w:tab/>
        <w:t>Data solicitarii:</w:t>
      </w:r>
    </w:p>
    <w:p w14:paraId="05FF07F3" w14:textId="77777777" w:rsidR="0077499E" w:rsidRPr="00825EDD" w:rsidRDefault="0077499E" w:rsidP="0077499E">
      <w:pPr>
        <w:tabs>
          <w:tab w:val="left" w:pos="1455"/>
        </w:tabs>
        <w:spacing w:after="0"/>
        <w:jc w:val="both"/>
        <w:rPr>
          <w:rFonts w:cs="Calibri"/>
          <w:b/>
        </w:rPr>
      </w:pPr>
      <w:r w:rsidRPr="00825EDD">
        <w:rPr>
          <w:rFonts w:cs="Calibri"/>
          <w:b/>
        </w:rPr>
        <w:t>Nume si prenume</w:t>
      </w:r>
    </w:p>
    <w:p w14:paraId="23E097D2" w14:textId="77777777" w:rsidR="0077499E" w:rsidRPr="00782689" w:rsidRDefault="0077499E" w:rsidP="0077499E">
      <w:pPr>
        <w:tabs>
          <w:tab w:val="left" w:pos="1455"/>
        </w:tabs>
        <w:spacing w:after="0"/>
        <w:jc w:val="both"/>
        <w:rPr>
          <w:rFonts w:cs="Calibri"/>
          <w:b/>
        </w:rPr>
      </w:pPr>
      <w:r>
        <w:rPr>
          <w:rFonts w:cs="Calibri"/>
          <w:b/>
        </w:rPr>
        <w:t>Semnatura:</w:t>
      </w:r>
    </w:p>
    <w:p w14:paraId="7A2D2302" w14:textId="77777777" w:rsidR="0077499E" w:rsidRDefault="0077499E" w:rsidP="0077499E">
      <w:pPr>
        <w:tabs>
          <w:tab w:val="left" w:pos="1455"/>
        </w:tabs>
        <w:spacing w:after="0"/>
        <w:jc w:val="both"/>
        <w:rPr>
          <w:rFonts w:ascii="Trebuchet MS" w:hAnsi="Trebuchet MS"/>
          <w:b/>
        </w:rPr>
      </w:pPr>
    </w:p>
    <w:p w14:paraId="30A50E1F" w14:textId="77777777" w:rsidR="0077499E" w:rsidRDefault="0077499E" w:rsidP="0077499E">
      <w:pPr>
        <w:tabs>
          <w:tab w:val="left" w:pos="1455"/>
        </w:tabs>
        <w:spacing w:after="0"/>
        <w:jc w:val="both"/>
        <w:rPr>
          <w:rFonts w:ascii="Trebuchet MS" w:hAnsi="Trebuchet MS"/>
          <w:b/>
        </w:rPr>
      </w:pPr>
    </w:p>
    <w:p w14:paraId="471B819F" w14:textId="77777777" w:rsidR="00B231D3" w:rsidRPr="0077499E" w:rsidRDefault="0077499E" w:rsidP="0077499E">
      <w:pPr>
        <w:tabs>
          <w:tab w:val="left" w:pos="1455"/>
        </w:tabs>
        <w:spacing w:after="0"/>
        <w:jc w:val="both"/>
        <w:rPr>
          <w:rFonts w:ascii="Trebuchet MS" w:hAnsi="Trebuchet MS"/>
          <w:sz w:val="14"/>
          <w:szCs w:val="14"/>
        </w:rPr>
      </w:pPr>
      <w:r w:rsidRPr="0094694A">
        <w:rPr>
          <w:rFonts w:ascii="Trebuchet MS" w:hAnsi="Trebuchet MS"/>
          <w:sz w:val="14"/>
          <w:szCs w:val="14"/>
        </w:rPr>
        <w:t>1 Intreprindere Cf. art. 2, alin. 1 și 2 din Legea nr. 346/2004 privind stimularea înfiinţării şi dezvoltării întreprinderilor mici şi mijlocii, cu modificările și completările ulterioare -orice formă de organizare a unei activităţi economice, autorizată potrivit legilor în vigoare să facă activităţi de producţie, comerţ sau prestări de servicii, în scopul obţinerii de venituri, în condiţii de concurenţă, respectiv: societăţi reglementate de Legea societăţilor nr. 31/1990, republicată, cu modificările şi completările ulterioare, societăţi cooperative, persoane fizice autorizate, întreprinzători titulari ai unei întreprinderi individuale şi întreprinderile familiale, autorizate potrivit dispoziţiilor legale în vigoare, care desfăşoară activităţi economice, precum și asociaţii şi fundaţii, cooperative agricole şi societăţi agricole care desfăşoară activităţi economice;</w:t>
      </w:r>
    </w:p>
    <w:sectPr w:rsidR="00B231D3" w:rsidRPr="0077499E" w:rsidSect="00B231D3">
      <w:headerReference w:type="default" r:id="rId8"/>
      <w:footerReference w:type="default" r:id="rId9"/>
      <w:pgSz w:w="11906" w:h="16838" w:code="9"/>
      <w:pgMar w:top="1440" w:right="849" w:bottom="1440" w:left="108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ABE5A" w14:textId="77777777" w:rsidR="00BB522A" w:rsidRDefault="00BB522A" w:rsidP="00291654">
      <w:pPr>
        <w:spacing w:after="0" w:line="240" w:lineRule="auto"/>
      </w:pPr>
      <w:r>
        <w:separator/>
      </w:r>
    </w:p>
  </w:endnote>
  <w:endnote w:type="continuationSeparator" w:id="0">
    <w:p w14:paraId="46AF3E8C" w14:textId="77777777" w:rsidR="00BB522A" w:rsidRDefault="00BB522A" w:rsidP="00291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 w:name="irecsonMed">
    <w:altName w:val="Times New Roman"/>
    <w:charset w:val="00"/>
    <w:family w:val="auto"/>
    <w:pitch w:val="variable"/>
    <w:sig w:usb0="00000007" w:usb1="00000000" w:usb2="00000000" w:usb3="00000000" w:csb0="0000008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05380" w14:textId="77777777" w:rsidR="00A62403" w:rsidRDefault="00A62403" w:rsidP="00A62403">
    <w:pPr>
      <w:pStyle w:val="Footer"/>
    </w:pPr>
  </w:p>
  <w:p w14:paraId="68E00CA5" w14:textId="77777777" w:rsidR="00A62403" w:rsidRDefault="008E3ED7" w:rsidP="00A62403">
    <w:pPr>
      <w:pStyle w:val="Footer"/>
    </w:pPr>
    <w:r w:rsidRPr="00996248">
      <w:rPr>
        <w:rFonts w:ascii="irecsonMed" w:hAnsi="irecsonMed"/>
        <w:noProof/>
        <w:color w:val="808080"/>
        <w:sz w:val="10"/>
        <w:lang w:val="en-US"/>
      </w:rPr>
      <w:drawing>
        <wp:anchor distT="0" distB="0" distL="114300" distR="114300" simplePos="0" relativeHeight="251697664" behindDoc="0" locked="0" layoutInCell="1" allowOverlap="1" wp14:anchorId="0450CA5B" wp14:editId="2A6FAA86">
          <wp:simplePos x="0" y="0"/>
          <wp:positionH relativeFrom="column">
            <wp:posOffset>1400175</wp:posOffset>
          </wp:positionH>
          <wp:positionV relativeFrom="paragraph">
            <wp:posOffset>154940</wp:posOffset>
          </wp:positionV>
          <wp:extent cx="1819910" cy="238125"/>
          <wp:effectExtent l="0" t="0" r="8890" b="9525"/>
          <wp:wrapSquare wrapText="bothSides"/>
          <wp:docPr id="13" name="Picture 218" descr="logo cit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it 201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1991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45720" distB="45720" distL="114300" distR="114300" simplePos="0" relativeHeight="251699712" behindDoc="0" locked="0" layoutInCell="1" allowOverlap="1" wp14:anchorId="18EDA9A1" wp14:editId="70913BE2">
              <wp:simplePos x="0" y="0"/>
              <wp:positionH relativeFrom="column">
                <wp:posOffset>1409700</wp:posOffset>
              </wp:positionH>
              <wp:positionV relativeFrom="paragraph">
                <wp:posOffset>383540</wp:posOffset>
              </wp:positionV>
              <wp:extent cx="203835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14325"/>
                      </a:xfrm>
                      <a:prstGeom prst="rect">
                        <a:avLst/>
                      </a:prstGeom>
                      <a:solidFill>
                        <a:srgbClr val="FFFFFF"/>
                      </a:solidFill>
                      <a:ln w="9525">
                        <a:noFill/>
                        <a:miter lim="800000"/>
                        <a:headEnd/>
                        <a:tailEnd/>
                      </a:ln>
                    </wps:spPr>
                    <wps:txbx>
                      <w:txbxContent>
                        <w:p w14:paraId="28B7AD94" w14:textId="77777777" w:rsidR="00104068" w:rsidRPr="00230534" w:rsidRDefault="00104068" w:rsidP="00104068">
                          <w:pPr>
                            <w:rPr>
                              <w:sz w:val="14"/>
                              <w:szCs w:val="14"/>
                            </w:rPr>
                          </w:pPr>
                          <w:r w:rsidRPr="00230534">
                            <w:rPr>
                              <w:rFonts w:ascii="Arial" w:hAnsi="Arial" w:cs="Arial"/>
                              <w:b/>
                              <w:i/>
                              <w:color w:val="183884"/>
                              <w:sz w:val="14"/>
                              <w:szCs w:val="14"/>
                            </w:rPr>
                            <w:t xml:space="preserve">CENTRUL DE </w:t>
                          </w:r>
                          <w:r>
                            <w:rPr>
                              <w:rFonts w:ascii="Arial" w:hAnsi="Arial" w:cs="Arial"/>
                              <w:b/>
                              <w:i/>
                              <w:color w:val="183884"/>
                              <w:sz w:val="14"/>
                              <w:szCs w:val="14"/>
                            </w:rPr>
                            <w:ptab w:relativeTo="margin" w:alignment="center" w:leader="none"/>
                          </w:r>
                          <w:r w:rsidRPr="00230534">
                            <w:rPr>
                              <w:rFonts w:ascii="Arial" w:hAnsi="Arial" w:cs="Arial"/>
                              <w:b/>
                              <w:i/>
                              <w:color w:val="183884"/>
                              <w:sz w:val="14"/>
                              <w:szCs w:val="14"/>
                            </w:rPr>
                            <w:t>INFORMARE TEHNOLOGICĂ</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EDA9A1" id="_x0000_t202" coordsize="21600,21600" o:spt="202" path="m0,0l0,21600,21600,21600,21600,0xe">
              <v:stroke joinstyle="miter"/>
              <v:path gradientshapeok="t" o:connecttype="rect"/>
            </v:shapetype>
            <v:shape id="Text Box 2" o:spid="_x0000_s1026" type="#_x0000_t202" style="position:absolute;margin-left:111pt;margin-top:30.2pt;width:160.5pt;height:24.75pt;z-index:251699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" stroked="f">
              <v:textbox inset="1mm,,1mm">
                <w:txbxContent>
                  <w:p w14:paraId="28B7AD94" w14:textId="77777777" w:rsidR="00104068" w:rsidRPr="00230534" w:rsidRDefault="00104068" w:rsidP="00104068">
                    <w:pPr>
                      <w:rPr>
                        <w:sz w:val="14"/>
                        <w:szCs w:val="14"/>
                      </w:rPr>
                    </w:pPr>
                    <w:r w:rsidRPr="00230534">
                      <w:rPr>
                        <w:rFonts w:ascii="Arial" w:hAnsi="Arial" w:cs="Arial"/>
                        <w:b/>
                        <w:i/>
                        <w:color w:val="183884"/>
                        <w:sz w:val="14"/>
                        <w:szCs w:val="14"/>
                      </w:rPr>
                      <w:t xml:space="preserve">CENTRUL DE </w:t>
                    </w:r>
                    <w:r>
                      <w:rPr>
                        <w:rFonts w:ascii="Arial" w:hAnsi="Arial" w:cs="Arial"/>
                        <w:b/>
                        <w:i/>
                        <w:color w:val="183884"/>
                        <w:sz w:val="14"/>
                        <w:szCs w:val="14"/>
                      </w:rPr>
                      <w:ptab w:relativeTo="margin" w:alignment="center" w:leader="none"/>
                    </w:r>
                    <w:r w:rsidRPr="00230534">
                      <w:rPr>
                        <w:rFonts w:ascii="Arial" w:hAnsi="Arial" w:cs="Arial"/>
                        <w:b/>
                        <w:i/>
                        <w:color w:val="183884"/>
                        <w:sz w:val="14"/>
                        <w:szCs w:val="14"/>
                      </w:rPr>
                      <w:t>INFORMARE TEHNOLOGICĂ</w:t>
                    </w:r>
                  </w:p>
                </w:txbxContent>
              </v:textbox>
              <w10:wrap type="square"/>
            </v:shape>
          </w:pict>
        </mc:Fallback>
      </mc:AlternateContent>
    </w:r>
    <w:r>
      <w:rPr>
        <w:noProof/>
        <w:lang w:val="en-US"/>
      </w:rPr>
      <w:drawing>
        <wp:anchor distT="0" distB="0" distL="114300" distR="114300" simplePos="0" relativeHeight="251695616" behindDoc="0" locked="0" layoutInCell="1" allowOverlap="1" wp14:anchorId="0EB3485D" wp14:editId="0EEBC39F">
          <wp:simplePos x="0" y="0"/>
          <wp:positionH relativeFrom="margin">
            <wp:align>left</wp:align>
          </wp:positionH>
          <wp:positionV relativeFrom="paragraph">
            <wp:posOffset>10160</wp:posOffset>
          </wp:positionV>
          <wp:extent cx="1263650" cy="633730"/>
          <wp:effectExtent l="0" t="0" r="0" b="0"/>
          <wp:wrapSquare wrapText="bothSides"/>
          <wp:docPr id="14"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refop-logo-cmy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63650" cy="633730"/>
                  </a:xfrm>
                  <a:prstGeom prst="rect">
                    <a:avLst/>
                  </a:prstGeom>
                </pic:spPr>
              </pic:pic>
            </a:graphicData>
          </a:graphic>
          <wp14:sizeRelH relativeFrom="margin">
            <wp14:pctWidth>0</wp14:pctWidth>
          </wp14:sizeRelH>
          <wp14:sizeRelV relativeFrom="margin">
            <wp14:pctHeight>0</wp14:pctHeight>
          </wp14:sizeRelV>
        </wp:anchor>
      </w:drawing>
    </w:r>
    <w:r w:rsidR="00104068">
      <w:t xml:space="preserve">  </w:t>
    </w:r>
    <w:r w:rsidR="00104068" w:rsidRPr="00BF7452">
      <w:rPr>
        <w:noProof/>
        <w:lang w:val="en-US"/>
      </w:rPr>
      <w:drawing>
        <wp:inline distT="0" distB="0" distL="0" distR="0" wp14:anchorId="05BC6835" wp14:editId="27F66AA2">
          <wp:extent cx="1296000" cy="645218"/>
          <wp:effectExtent l="0" t="0" r="0" b="2540"/>
          <wp:docPr id="15" name="Picture 1" descr="C:\Users\Adriana\Desktop\EU Rom Logo Small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iana\Desktop\EU Rom Logo Small - Copy.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96000" cy="645218"/>
                  </a:xfrm>
                  <a:prstGeom prst="rect">
                    <a:avLst/>
                  </a:prstGeom>
                  <a:noFill/>
                  <a:ln>
                    <a:noFill/>
                  </a:ln>
                </pic:spPr>
              </pic:pic>
            </a:graphicData>
          </a:graphic>
        </wp:inline>
      </w:drawing>
    </w:r>
    <w:r>
      <w:t xml:space="preserve">       </w:t>
    </w:r>
    <w:r w:rsidRPr="00BF7452">
      <w:rPr>
        <w:noProof/>
        <w:lang w:val="en-US"/>
      </w:rPr>
      <w:drawing>
        <wp:inline distT="0" distB="0" distL="0" distR="0" wp14:anchorId="3365973A" wp14:editId="5B6765C2">
          <wp:extent cx="936000" cy="749219"/>
          <wp:effectExtent l="0" t="0" r="0" b="0"/>
          <wp:docPr id="16" name="Picture 7" descr="C:\Users\Adrian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riana\Desktop\download.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36000" cy="749219"/>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B011B" w14:textId="77777777" w:rsidR="00BB522A" w:rsidRDefault="00BB522A" w:rsidP="00291654">
      <w:pPr>
        <w:spacing w:after="0" w:line="240" w:lineRule="auto"/>
      </w:pPr>
      <w:r>
        <w:separator/>
      </w:r>
    </w:p>
  </w:footnote>
  <w:footnote w:type="continuationSeparator" w:id="0">
    <w:p w14:paraId="1B34C608" w14:textId="77777777" w:rsidR="00BB522A" w:rsidRDefault="00BB522A" w:rsidP="002916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0A969" w14:textId="77777777" w:rsidR="00291654" w:rsidRDefault="00AD6BCD">
    <w:pPr>
      <w:pStyle w:val="Header"/>
    </w:pPr>
    <w:r>
      <w:rPr>
        <w:noProof/>
        <w:lang w:val="en-US"/>
      </w:rPr>
      <w:drawing>
        <wp:anchor distT="0" distB="0" distL="114300" distR="114300" simplePos="0" relativeHeight="251647488" behindDoc="0" locked="0" layoutInCell="1" allowOverlap="1" wp14:anchorId="293A1292" wp14:editId="33E7319F">
          <wp:simplePos x="0" y="0"/>
          <wp:positionH relativeFrom="margin">
            <wp:posOffset>2602865</wp:posOffset>
          </wp:positionH>
          <wp:positionV relativeFrom="paragraph">
            <wp:posOffset>-106680</wp:posOffset>
          </wp:positionV>
          <wp:extent cx="821055" cy="797560"/>
          <wp:effectExtent l="0" t="0" r="0" b="2540"/>
          <wp:wrapSquare wrapText="bothSides"/>
          <wp:docPr id="10"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1055" cy="797560"/>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87424" behindDoc="0" locked="0" layoutInCell="1" allowOverlap="1" wp14:anchorId="47677EA6" wp14:editId="687270A2">
          <wp:simplePos x="0" y="0"/>
          <wp:positionH relativeFrom="margin">
            <wp:posOffset>5284470</wp:posOffset>
          </wp:positionH>
          <wp:positionV relativeFrom="paragraph">
            <wp:posOffset>-106680</wp:posOffset>
          </wp:positionV>
          <wp:extent cx="904240" cy="818515"/>
          <wp:effectExtent l="0" t="0" r="0" b="635"/>
          <wp:wrapSquare wrapText="bothSides"/>
          <wp:docPr id="11"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IS-2014-202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04240" cy="818515"/>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12672" behindDoc="0" locked="0" layoutInCell="1" allowOverlap="1" wp14:anchorId="0957D7E3" wp14:editId="0A01DB90">
          <wp:simplePos x="0" y="0"/>
          <wp:positionH relativeFrom="margin">
            <wp:posOffset>0</wp:posOffset>
          </wp:positionH>
          <wp:positionV relativeFrom="paragraph">
            <wp:posOffset>-123825</wp:posOffset>
          </wp:positionV>
          <wp:extent cx="1040765" cy="836930"/>
          <wp:effectExtent l="0" t="0" r="6985" b="1270"/>
          <wp:wrapSquare wrapText="bothSides"/>
          <wp:docPr id="12"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40765" cy="836930"/>
                  </a:xfrm>
                  <a:prstGeom prst="rect">
                    <a:avLst/>
                  </a:prstGeom>
                </pic:spPr>
              </pic:pic>
            </a:graphicData>
          </a:graphic>
          <wp14:sizeRelH relativeFrom="margin">
            <wp14:pctWidth>0</wp14:pctWidth>
          </wp14:sizeRelH>
          <wp14:sizeRelV relativeFrom="margin">
            <wp14:pctHeight>0</wp14:pctHeight>
          </wp14:sizeRelV>
        </wp:anchor>
      </w:drawing>
    </w:r>
  </w:p>
  <w:p w14:paraId="0B0FE7A8" w14:textId="77777777" w:rsidR="00291654" w:rsidRDefault="00291654">
    <w:pPr>
      <w:pStyle w:val="Header"/>
    </w:pPr>
  </w:p>
  <w:p w14:paraId="7C36C895" w14:textId="77777777" w:rsidR="00291654" w:rsidRDefault="00291654">
    <w:pPr>
      <w:pStyle w:val="Header"/>
    </w:pPr>
  </w:p>
  <w:p w14:paraId="5CB9F0F1" w14:textId="77777777" w:rsidR="00291654" w:rsidRDefault="00291654">
    <w:pPr>
      <w:pStyle w:val="Header"/>
    </w:pPr>
  </w:p>
  <w:p w14:paraId="645D2E48" w14:textId="77777777" w:rsidR="00291654" w:rsidRDefault="00291654">
    <w:pPr>
      <w:pStyle w:val="Header"/>
    </w:pPr>
  </w:p>
  <w:p w14:paraId="65C56D1A" w14:textId="77777777" w:rsidR="00860E3A" w:rsidRDefault="00340454" w:rsidP="00340454">
    <w:pPr>
      <w:pStyle w:val="Header"/>
      <w:rPr>
        <w:sz w:val="20"/>
        <w:szCs w:val="20"/>
        <w:lang w:val="es-ES_tradnl"/>
      </w:rPr>
    </w:pPr>
    <w:r w:rsidRPr="008D4F66">
      <w:rPr>
        <w:sz w:val="20"/>
        <w:szCs w:val="20"/>
        <w:lang w:val="es-ES_tradnl"/>
      </w:rPr>
      <w:t>Titlul Proiectului</w:t>
    </w:r>
    <w:r>
      <w:rPr>
        <w:sz w:val="20"/>
        <w:szCs w:val="20"/>
        <w:lang w:val="es-ES_tradnl"/>
      </w:rPr>
      <w:t>:</w:t>
    </w:r>
    <w:r w:rsidRPr="008D4F66">
      <w:rPr>
        <w:sz w:val="20"/>
        <w:szCs w:val="20"/>
        <w:lang w:val="es-ES_tradnl"/>
      </w:rPr>
      <w:t xml:space="preserve"> </w:t>
    </w:r>
    <w:r w:rsidR="00860E3A">
      <w:rPr>
        <w:sz w:val="20"/>
        <w:szCs w:val="20"/>
        <w:lang w:val="es-ES_tradnl"/>
      </w:rPr>
      <w:t>“</w:t>
    </w:r>
    <w:r w:rsidRPr="00340454">
      <w:rPr>
        <w:sz w:val="20"/>
        <w:szCs w:val="20"/>
        <w:lang w:val="es-ES_tradnl"/>
      </w:rPr>
      <w:t>Antreprenoriat prin inovare - dezvoltare inteligenta durabila in Regiunea Centru -</w:t>
    </w:r>
    <w:r w:rsidR="00860E3A">
      <w:rPr>
        <w:sz w:val="20"/>
        <w:szCs w:val="20"/>
        <w:lang w:val="es-ES_tradnl"/>
      </w:rPr>
      <w:t xml:space="preserve"> </w:t>
    </w:r>
    <w:r w:rsidRPr="00340454">
      <w:rPr>
        <w:sz w:val="20"/>
        <w:szCs w:val="20"/>
        <w:lang w:val="es-ES_tradnl"/>
      </w:rPr>
      <w:t>INOV@RE</w:t>
    </w:r>
    <w:r w:rsidR="00860E3A">
      <w:rPr>
        <w:sz w:val="20"/>
        <w:szCs w:val="20"/>
        <w:lang w:val="es-ES_tradnl"/>
      </w:rPr>
      <w:t>”</w:t>
    </w:r>
  </w:p>
  <w:p w14:paraId="61F75C54" w14:textId="77777777" w:rsidR="00340454" w:rsidRPr="008D4F66" w:rsidRDefault="00340454" w:rsidP="00340454">
    <w:pPr>
      <w:pStyle w:val="Header"/>
      <w:rPr>
        <w:sz w:val="20"/>
        <w:szCs w:val="20"/>
        <w:lang w:val="es-ES_tradnl"/>
      </w:rPr>
    </w:pPr>
    <w:r w:rsidRPr="008D4F66">
      <w:rPr>
        <w:sz w:val="20"/>
        <w:szCs w:val="20"/>
        <w:lang w:val="es-ES_tradnl"/>
      </w:rPr>
      <w:t>Cod MySMIS</w:t>
    </w:r>
    <w:r w:rsidR="00860E3A">
      <w:rPr>
        <w:sz w:val="20"/>
        <w:szCs w:val="20"/>
        <w:lang w:val="es-ES_tradnl"/>
      </w:rPr>
      <w:t>:</w:t>
    </w:r>
    <w:r w:rsidRPr="008D4F66">
      <w:rPr>
        <w:sz w:val="20"/>
        <w:szCs w:val="20"/>
        <w:lang w:val="es-ES_tradnl"/>
      </w:rPr>
      <w:t xml:space="preserve"> </w:t>
    </w:r>
    <w:r>
      <w:rPr>
        <w:sz w:val="20"/>
        <w:szCs w:val="20"/>
        <w:lang w:val="es-ES_tradnl"/>
      </w:rPr>
      <w:t>104174</w:t>
    </w:r>
  </w:p>
  <w:p w14:paraId="699DF335" w14:textId="77777777" w:rsidR="00340454" w:rsidRPr="006F52D3" w:rsidRDefault="00340454" w:rsidP="00340454">
    <w:pPr>
      <w:pStyle w:val="Header"/>
      <w:rPr>
        <w:sz w:val="20"/>
        <w:szCs w:val="20"/>
        <w:lang w:val="es-ES_tradnl"/>
      </w:rPr>
    </w:pPr>
    <w:r w:rsidRPr="008D4F66">
      <w:rPr>
        <w:sz w:val="20"/>
        <w:szCs w:val="20"/>
        <w:lang w:val="en-US"/>
      </w:rPr>
      <w:t xml:space="preserve">Proiect cofinanţat din Fondul </w:t>
    </w:r>
    <w:r>
      <w:rPr>
        <w:sz w:val="20"/>
        <w:szCs w:val="20"/>
        <w:lang w:val="en-US"/>
      </w:rPr>
      <w:t>Social European</w:t>
    </w:r>
    <w:r w:rsidRPr="008D4F66">
      <w:rPr>
        <w:sz w:val="20"/>
        <w:szCs w:val="20"/>
        <w:lang w:val="en-US"/>
      </w:rPr>
      <w:t xml:space="preserve"> </w:t>
    </w:r>
    <w:r w:rsidRPr="006F52D3">
      <w:rPr>
        <w:sz w:val="20"/>
        <w:szCs w:val="20"/>
        <w:lang w:val="es-ES_tradnl"/>
      </w:rPr>
      <w:t>prin Programul Operaţional Capital Uman</w:t>
    </w:r>
  </w:p>
  <w:p w14:paraId="6B881949" w14:textId="77777777" w:rsidR="00860E3A" w:rsidRDefault="00340454" w:rsidP="00340454">
    <w:pPr>
      <w:pStyle w:val="Header"/>
      <w:rPr>
        <w:b/>
        <w:bCs/>
        <w:sz w:val="20"/>
        <w:szCs w:val="20"/>
        <w:lang w:val="es-ES_tradnl"/>
      </w:rPr>
    </w:pPr>
    <w:r w:rsidRPr="008D4F66">
      <w:rPr>
        <w:b/>
        <w:bCs/>
        <w:sz w:val="20"/>
        <w:szCs w:val="20"/>
        <w:lang w:val="es-ES_tradnl"/>
      </w:rPr>
      <w:t xml:space="preserve">Axa Prioritară </w:t>
    </w:r>
    <w:r w:rsidR="00860E3A" w:rsidRPr="00860E3A">
      <w:rPr>
        <w:b/>
        <w:bCs/>
        <w:sz w:val="20"/>
        <w:szCs w:val="20"/>
        <w:lang w:val="es-ES_tradnl"/>
      </w:rPr>
      <w:t xml:space="preserve">Axa prioritară </w:t>
    </w:r>
    <w:r w:rsidR="00860E3A">
      <w:rPr>
        <w:b/>
        <w:bCs/>
        <w:sz w:val="20"/>
        <w:szCs w:val="20"/>
        <w:lang w:val="es-ES_tradnl"/>
      </w:rPr>
      <w:t>3 – Locuri de muncă pentru toţi</w:t>
    </w:r>
    <w:r w:rsidR="00860E3A" w:rsidRPr="00860E3A">
      <w:rPr>
        <w:b/>
        <w:bCs/>
        <w:sz w:val="20"/>
        <w:szCs w:val="20"/>
        <w:lang w:val="es-ES_tradnl"/>
      </w:rPr>
      <w:t xml:space="preserve"> </w:t>
    </w:r>
  </w:p>
  <w:p w14:paraId="5F3EE7F9" w14:textId="77777777" w:rsidR="00340454" w:rsidRPr="008D4F66" w:rsidRDefault="00860E3A" w:rsidP="00340454">
    <w:pPr>
      <w:pStyle w:val="Header"/>
      <w:rPr>
        <w:sz w:val="20"/>
        <w:szCs w:val="20"/>
        <w:lang w:val="es-ES_tradnl"/>
      </w:rPr>
    </w:pPr>
    <w:r w:rsidRPr="00860E3A">
      <w:rPr>
        <w:b/>
        <w:bCs/>
        <w:sz w:val="20"/>
        <w:szCs w:val="20"/>
        <w:lang w:val="es-ES_tradnl"/>
      </w:rPr>
      <w:t>Obiectivul specific 3.7. Creșterea ocupării prin susținerea întreprinderilor cu profil non-agricol din zona urbană</w:t>
    </w:r>
  </w:p>
  <w:p w14:paraId="0B562F60" w14:textId="77777777" w:rsidR="00340454" w:rsidRDefault="0034045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81A33"/>
    <w:multiLevelType w:val="hybridMultilevel"/>
    <w:tmpl w:val="C256F082"/>
    <w:lvl w:ilvl="0" w:tplc="A7F26B1E">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9F029B"/>
    <w:multiLevelType w:val="hybridMultilevel"/>
    <w:tmpl w:val="C87CF46A"/>
    <w:lvl w:ilvl="0" w:tplc="4B021586">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2A472476"/>
    <w:multiLevelType w:val="hybridMultilevel"/>
    <w:tmpl w:val="00306D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2C7A6E"/>
    <w:multiLevelType w:val="hybridMultilevel"/>
    <w:tmpl w:val="161EF44A"/>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3CCE644D"/>
    <w:multiLevelType w:val="hybridMultilevel"/>
    <w:tmpl w:val="58B81D4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7862D02"/>
    <w:multiLevelType w:val="hybridMultilevel"/>
    <w:tmpl w:val="0A8602C6"/>
    <w:lvl w:ilvl="0" w:tplc="B70A92C4">
      <w:start w:val="6"/>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E21EF4"/>
    <w:multiLevelType w:val="hybridMultilevel"/>
    <w:tmpl w:val="132E35FA"/>
    <w:lvl w:ilvl="0" w:tplc="48B25E9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6AD4277E"/>
    <w:multiLevelType w:val="hybridMultilevel"/>
    <w:tmpl w:val="F4C832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9B0C0A"/>
    <w:multiLevelType w:val="hybridMultilevel"/>
    <w:tmpl w:val="5322AAC4"/>
    <w:lvl w:ilvl="0" w:tplc="663ED8D8">
      <w:numFmt w:val="bullet"/>
      <w:lvlText w:val="-"/>
      <w:lvlJc w:val="left"/>
      <w:pPr>
        <w:ind w:left="900" w:hanging="360"/>
      </w:pPr>
      <w:rPr>
        <w:rFonts w:ascii="Trebuchet MS" w:eastAsia="Times New Roman" w:hAnsi="Trebuchet M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5"/>
  </w:num>
  <w:num w:numId="2">
    <w:abstractNumId w:val="0"/>
  </w:num>
  <w:num w:numId="3">
    <w:abstractNumId w:val="7"/>
  </w:num>
  <w:num w:numId="4">
    <w:abstractNumId w:val="1"/>
  </w:num>
  <w:num w:numId="5">
    <w:abstractNumId w:val="8"/>
  </w:num>
  <w:num w:numId="6">
    <w:abstractNumId w:val="6"/>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99E"/>
    <w:rsid w:val="00002A8D"/>
    <w:rsid w:val="00003D67"/>
    <w:rsid w:val="00010AAB"/>
    <w:rsid w:val="000156A3"/>
    <w:rsid w:val="00015DB7"/>
    <w:rsid w:val="00021034"/>
    <w:rsid w:val="0002492D"/>
    <w:rsid w:val="000308D3"/>
    <w:rsid w:val="000309F6"/>
    <w:rsid w:val="00037965"/>
    <w:rsid w:val="000379AF"/>
    <w:rsid w:val="0004488B"/>
    <w:rsid w:val="00051CAA"/>
    <w:rsid w:val="000520B1"/>
    <w:rsid w:val="00053BC2"/>
    <w:rsid w:val="00060E4F"/>
    <w:rsid w:val="00061FD8"/>
    <w:rsid w:val="000655B5"/>
    <w:rsid w:val="00073546"/>
    <w:rsid w:val="00073B11"/>
    <w:rsid w:val="00082553"/>
    <w:rsid w:val="0008376C"/>
    <w:rsid w:val="0008391E"/>
    <w:rsid w:val="000871EF"/>
    <w:rsid w:val="00091025"/>
    <w:rsid w:val="000A1304"/>
    <w:rsid w:val="000A556C"/>
    <w:rsid w:val="000B0470"/>
    <w:rsid w:val="000B088E"/>
    <w:rsid w:val="000B43C3"/>
    <w:rsid w:val="000B4D92"/>
    <w:rsid w:val="000C3112"/>
    <w:rsid w:val="000D0267"/>
    <w:rsid w:val="000D5B8A"/>
    <w:rsid w:val="000E4C37"/>
    <w:rsid w:val="000E5B31"/>
    <w:rsid w:val="000F3D25"/>
    <w:rsid w:val="00104068"/>
    <w:rsid w:val="00111B35"/>
    <w:rsid w:val="0011451A"/>
    <w:rsid w:val="00121293"/>
    <w:rsid w:val="0012657F"/>
    <w:rsid w:val="00132553"/>
    <w:rsid w:val="0014001B"/>
    <w:rsid w:val="001432E3"/>
    <w:rsid w:val="00144276"/>
    <w:rsid w:val="00146193"/>
    <w:rsid w:val="00146E4E"/>
    <w:rsid w:val="00151AC7"/>
    <w:rsid w:val="00160DAC"/>
    <w:rsid w:val="00173C85"/>
    <w:rsid w:val="00182C54"/>
    <w:rsid w:val="00182F13"/>
    <w:rsid w:val="0018463D"/>
    <w:rsid w:val="00190B04"/>
    <w:rsid w:val="001917E5"/>
    <w:rsid w:val="00193467"/>
    <w:rsid w:val="00195DCC"/>
    <w:rsid w:val="001A06D7"/>
    <w:rsid w:val="001A4451"/>
    <w:rsid w:val="001A7FFB"/>
    <w:rsid w:val="001B2C00"/>
    <w:rsid w:val="001C1F80"/>
    <w:rsid w:val="001C447E"/>
    <w:rsid w:val="001C53D7"/>
    <w:rsid w:val="001C767E"/>
    <w:rsid w:val="001D1179"/>
    <w:rsid w:val="001D1492"/>
    <w:rsid w:val="001E0983"/>
    <w:rsid w:val="001E1335"/>
    <w:rsid w:val="001E336F"/>
    <w:rsid w:val="001E6A19"/>
    <w:rsid w:val="001E7A51"/>
    <w:rsid w:val="001F0A5E"/>
    <w:rsid w:val="001F6C8D"/>
    <w:rsid w:val="002010A7"/>
    <w:rsid w:val="00203EE1"/>
    <w:rsid w:val="0020416B"/>
    <w:rsid w:val="0020683C"/>
    <w:rsid w:val="0021670B"/>
    <w:rsid w:val="00223EA5"/>
    <w:rsid w:val="002264C0"/>
    <w:rsid w:val="00226E4C"/>
    <w:rsid w:val="00230534"/>
    <w:rsid w:val="002407E7"/>
    <w:rsid w:val="002417F8"/>
    <w:rsid w:val="002428B5"/>
    <w:rsid w:val="002554B1"/>
    <w:rsid w:val="00256133"/>
    <w:rsid w:val="00261482"/>
    <w:rsid w:val="00267CDC"/>
    <w:rsid w:val="00274A93"/>
    <w:rsid w:val="002825C9"/>
    <w:rsid w:val="00283B3E"/>
    <w:rsid w:val="00290758"/>
    <w:rsid w:val="00291654"/>
    <w:rsid w:val="002B19FE"/>
    <w:rsid w:val="002B7A2F"/>
    <w:rsid w:val="002C1D23"/>
    <w:rsid w:val="002C4147"/>
    <w:rsid w:val="002C6C39"/>
    <w:rsid w:val="002D324F"/>
    <w:rsid w:val="002E1F34"/>
    <w:rsid w:val="002E6240"/>
    <w:rsid w:val="002E6BD0"/>
    <w:rsid w:val="00304F65"/>
    <w:rsid w:val="0031012E"/>
    <w:rsid w:val="003107B3"/>
    <w:rsid w:val="003117C8"/>
    <w:rsid w:val="00312DCA"/>
    <w:rsid w:val="00321C25"/>
    <w:rsid w:val="0032411C"/>
    <w:rsid w:val="00335BE4"/>
    <w:rsid w:val="003374B8"/>
    <w:rsid w:val="00337CFA"/>
    <w:rsid w:val="00340454"/>
    <w:rsid w:val="00341C1D"/>
    <w:rsid w:val="00342F4B"/>
    <w:rsid w:val="00345AD4"/>
    <w:rsid w:val="003500D1"/>
    <w:rsid w:val="00350992"/>
    <w:rsid w:val="0035658A"/>
    <w:rsid w:val="0036440C"/>
    <w:rsid w:val="00364443"/>
    <w:rsid w:val="0037151A"/>
    <w:rsid w:val="00371B24"/>
    <w:rsid w:val="00372272"/>
    <w:rsid w:val="00372BC0"/>
    <w:rsid w:val="00374918"/>
    <w:rsid w:val="00374FF7"/>
    <w:rsid w:val="00384474"/>
    <w:rsid w:val="003950D5"/>
    <w:rsid w:val="00395B4E"/>
    <w:rsid w:val="003C5003"/>
    <w:rsid w:val="003D7F41"/>
    <w:rsid w:val="00405230"/>
    <w:rsid w:val="00405655"/>
    <w:rsid w:val="00407C57"/>
    <w:rsid w:val="004101D3"/>
    <w:rsid w:val="00411933"/>
    <w:rsid w:val="00413356"/>
    <w:rsid w:val="00416004"/>
    <w:rsid w:val="0041649B"/>
    <w:rsid w:val="00417C22"/>
    <w:rsid w:val="00420F35"/>
    <w:rsid w:val="0042599C"/>
    <w:rsid w:val="00434B49"/>
    <w:rsid w:val="0045224D"/>
    <w:rsid w:val="00453D63"/>
    <w:rsid w:val="00457BEC"/>
    <w:rsid w:val="00475BA3"/>
    <w:rsid w:val="004965F5"/>
    <w:rsid w:val="00496842"/>
    <w:rsid w:val="004A515D"/>
    <w:rsid w:val="004A6219"/>
    <w:rsid w:val="004A7A67"/>
    <w:rsid w:val="004C14F5"/>
    <w:rsid w:val="004C32E7"/>
    <w:rsid w:val="004D12C2"/>
    <w:rsid w:val="004D664D"/>
    <w:rsid w:val="004E5202"/>
    <w:rsid w:val="004E6D99"/>
    <w:rsid w:val="004E790C"/>
    <w:rsid w:val="004F1897"/>
    <w:rsid w:val="004F3B88"/>
    <w:rsid w:val="00504CE7"/>
    <w:rsid w:val="00507C8D"/>
    <w:rsid w:val="00510AF3"/>
    <w:rsid w:val="00512897"/>
    <w:rsid w:val="00537467"/>
    <w:rsid w:val="0055629F"/>
    <w:rsid w:val="00556582"/>
    <w:rsid w:val="00564227"/>
    <w:rsid w:val="00566A6B"/>
    <w:rsid w:val="00581873"/>
    <w:rsid w:val="00581C42"/>
    <w:rsid w:val="005828E4"/>
    <w:rsid w:val="0058370C"/>
    <w:rsid w:val="005844DF"/>
    <w:rsid w:val="00584F88"/>
    <w:rsid w:val="005B3DD6"/>
    <w:rsid w:val="005B5180"/>
    <w:rsid w:val="005C0C3E"/>
    <w:rsid w:val="005C46A5"/>
    <w:rsid w:val="005C6180"/>
    <w:rsid w:val="005D06E5"/>
    <w:rsid w:val="005E1163"/>
    <w:rsid w:val="005E1E8D"/>
    <w:rsid w:val="005E7B18"/>
    <w:rsid w:val="005E7E25"/>
    <w:rsid w:val="005F114E"/>
    <w:rsid w:val="005F4C40"/>
    <w:rsid w:val="005F7B47"/>
    <w:rsid w:val="00603469"/>
    <w:rsid w:val="006059FB"/>
    <w:rsid w:val="00612176"/>
    <w:rsid w:val="006168A1"/>
    <w:rsid w:val="00625716"/>
    <w:rsid w:val="00625EAC"/>
    <w:rsid w:val="006261AC"/>
    <w:rsid w:val="006315B1"/>
    <w:rsid w:val="00634161"/>
    <w:rsid w:val="00637F19"/>
    <w:rsid w:val="00641F96"/>
    <w:rsid w:val="00642B1F"/>
    <w:rsid w:val="006546CC"/>
    <w:rsid w:val="006633F3"/>
    <w:rsid w:val="00667C72"/>
    <w:rsid w:val="0067558A"/>
    <w:rsid w:val="00686862"/>
    <w:rsid w:val="006A7A56"/>
    <w:rsid w:val="006B2640"/>
    <w:rsid w:val="006D6AA1"/>
    <w:rsid w:val="006E5B52"/>
    <w:rsid w:val="006E7594"/>
    <w:rsid w:val="00701FD5"/>
    <w:rsid w:val="00706DFA"/>
    <w:rsid w:val="00712E62"/>
    <w:rsid w:val="00713217"/>
    <w:rsid w:val="00713640"/>
    <w:rsid w:val="00715107"/>
    <w:rsid w:val="00716DDE"/>
    <w:rsid w:val="00723128"/>
    <w:rsid w:val="007240BA"/>
    <w:rsid w:val="007410A0"/>
    <w:rsid w:val="00751897"/>
    <w:rsid w:val="00763CED"/>
    <w:rsid w:val="007712EE"/>
    <w:rsid w:val="0077499E"/>
    <w:rsid w:val="00781514"/>
    <w:rsid w:val="0078451A"/>
    <w:rsid w:val="00784630"/>
    <w:rsid w:val="007846C6"/>
    <w:rsid w:val="007C544F"/>
    <w:rsid w:val="007C5A77"/>
    <w:rsid w:val="007D19B7"/>
    <w:rsid w:val="007D5850"/>
    <w:rsid w:val="007E3E7C"/>
    <w:rsid w:val="007E5586"/>
    <w:rsid w:val="007E5BA0"/>
    <w:rsid w:val="007F14E2"/>
    <w:rsid w:val="007F5C56"/>
    <w:rsid w:val="008013E2"/>
    <w:rsid w:val="008052CA"/>
    <w:rsid w:val="00816666"/>
    <w:rsid w:val="008304E4"/>
    <w:rsid w:val="00836524"/>
    <w:rsid w:val="00842F2F"/>
    <w:rsid w:val="00857557"/>
    <w:rsid w:val="00860E3A"/>
    <w:rsid w:val="0086233A"/>
    <w:rsid w:val="008624C6"/>
    <w:rsid w:val="00866CEF"/>
    <w:rsid w:val="008730F0"/>
    <w:rsid w:val="008745A2"/>
    <w:rsid w:val="0088561F"/>
    <w:rsid w:val="00886A15"/>
    <w:rsid w:val="00886FAF"/>
    <w:rsid w:val="008873BC"/>
    <w:rsid w:val="008875A4"/>
    <w:rsid w:val="00890A30"/>
    <w:rsid w:val="00894C4F"/>
    <w:rsid w:val="008954AF"/>
    <w:rsid w:val="008971DF"/>
    <w:rsid w:val="008A627B"/>
    <w:rsid w:val="008B0567"/>
    <w:rsid w:val="008C0156"/>
    <w:rsid w:val="008C3528"/>
    <w:rsid w:val="008C3573"/>
    <w:rsid w:val="008C3D62"/>
    <w:rsid w:val="008C5CC1"/>
    <w:rsid w:val="008C692D"/>
    <w:rsid w:val="008C7C6A"/>
    <w:rsid w:val="008D0469"/>
    <w:rsid w:val="008D2E1E"/>
    <w:rsid w:val="008E1906"/>
    <w:rsid w:val="008E3ED7"/>
    <w:rsid w:val="008F32DF"/>
    <w:rsid w:val="008F7592"/>
    <w:rsid w:val="008F7A0F"/>
    <w:rsid w:val="00900727"/>
    <w:rsid w:val="009008C2"/>
    <w:rsid w:val="00905F92"/>
    <w:rsid w:val="00911B0B"/>
    <w:rsid w:val="0091543E"/>
    <w:rsid w:val="0093084A"/>
    <w:rsid w:val="0093248E"/>
    <w:rsid w:val="0093587D"/>
    <w:rsid w:val="00936172"/>
    <w:rsid w:val="009416C1"/>
    <w:rsid w:val="00947180"/>
    <w:rsid w:val="00956432"/>
    <w:rsid w:val="00957460"/>
    <w:rsid w:val="009676A8"/>
    <w:rsid w:val="00983467"/>
    <w:rsid w:val="009860D8"/>
    <w:rsid w:val="009A2305"/>
    <w:rsid w:val="009B023A"/>
    <w:rsid w:val="009B37EE"/>
    <w:rsid w:val="009B52F9"/>
    <w:rsid w:val="009C561F"/>
    <w:rsid w:val="009D329B"/>
    <w:rsid w:val="009E3233"/>
    <w:rsid w:val="009F30FE"/>
    <w:rsid w:val="009F6274"/>
    <w:rsid w:val="00A02DE5"/>
    <w:rsid w:val="00A03648"/>
    <w:rsid w:val="00A132C9"/>
    <w:rsid w:val="00A163E7"/>
    <w:rsid w:val="00A265E7"/>
    <w:rsid w:val="00A26713"/>
    <w:rsid w:val="00A424A7"/>
    <w:rsid w:val="00A47FEA"/>
    <w:rsid w:val="00A50D57"/>
    <w:rsid w:val="00A57BAF"/>
    <w:rsid w:val="00A62403"/>
    <w:rsid w:val="00A62AC0"/>
    <w:rsid w:val="00A65D84"/>
    <w:rsid w:val="00A72F80"/>
    <w:rsid w:val="00A76DEA"/>
    <w:rsid w:val="00A80E26"/>
    <w:rsid w:val="00A91BC6"/>
    <w:rsid w:val="00A94982"/>
    <w:rsid w:val="00A97D86"/>
    <w:rsid w:val="00AC069A"/>
    <w:rsid w:val="00AC09D6"/>
    <w:rsid w:val="00AD5894"/>
    <w:rsid w:val="00AD6BCD"/>
    <w:rsid w:val="00AE162E"/>
    <w:rsid w:val="00AE1F04"/>
    <w:rsid w:val="00B1134A"/>
    <w:rsid w:val="00B17A8B"/>
    <w:rsid w:val="00B20924"/>
    <w:rsid w:val="00B21B8C"/>
    <w:rsid w:val="00B231D3"/>
    <w:rsid w:val="00B241A8"/>
    <w:rsid w:val="00B27E19"/>
    <w:rsid w:val="00B328A5"/>
    <w:rsid w:val="00B4382B"/>
    <w:rsid w:val="00B43BFA"/>
    <w:rsid w:val="00B514F7"/>
    <w:rsid w:val="00B63297"/>
    <w:rsid w:val="00B720EF"/>
    <w:rsid w:val="00B91174"/>
    <w:rsid w:val="00B9738A"/>
    <w:rsid w:val="00BA3379"/>
    <w:rsid w:val="00BA772B"/>
    <w:rsid w:val="00BB03F5"/>
    <w:rsid w:val="00BB522A"/>
    <w:rsid w:val="00BB5340"/>
    <w:rsid w:val="00BB7FBD"/>
    <w:rsid w:val="00BC04E3"/>
    <w:rsid w:val="00BC1758"/>
    <w:rsid w:val="00BC269F"/>
    <w:rsid w:val="00BC4E69"/>
    <w:rsid w:val="00BD112C"/>
    <w:rsid w:val="00BD5E54"/>
    <w:rsid w:val="00BD7E58"/>
    <w:rsid w:val="00BE69CE"/>
    <w:rsid w:val="00C077F6"/>
    <w:rsid w:val="00C137F4"/>
    <w:rsid w:val="00C178F3"/>
    <w:rsid w:val="00C206FE"/>
    <w:rsid w:val="00C313AC"/>
    <w:rsid w:val="00C332E6"/>
    <w:rsid w:val="00C34F89"/>
    <w:rsid w:val="00C37746"/>
    <w:rsid w:val="00C40CB9"/>
    <w:rsid w:val="00C46B5C"/>
    <w:rsid w:val="00C50904"/>
    <w:rsid w:val="00C52439"/>
    <w:rsid w:val="00C640AE"/>
    <w:rsid w:val="00C71090"/>
    <w:rsid w:val="00C72886"/>
    <w:rsid w:val="00C76E97"/>
    <w:rsid w:val="00C874C8"/>
    <w:rsid w:val="00CA19EF"/>
    <w:rsid w:val="00CA4591"/>
    <w:rsid w:val="00CA4EF1"/>
    <w:rsid w:val="00CA54C5"/>
    <w:rsid w:val="00CA6AF0"/>
    <w:rsid w:val="00CB1113"/>
    <w:rsid w:val="00CC0F0D"/>
    <w:rsid w:val="00CC165F"/>
    <w:rsid w:val="00CC1808"/>
    <w:rsid w:val="00CC1A2F"/>
    <w:rsid w:val="00CC2869"/>
    <w:rsid w:val="00CC7B6F"/>
    <w:rsid w:val="00CD1F56"/>
    <w:rsid w:val="00CD2698"/>
    <w:rsid w:val="00CF02D3"/>
    <w:rsid w:val="00CF098C"/>
    <w:rsid w:val="00CF4D57"/>
    <w:rsid w:val="00D06DD5"/>
    <w:rsid w:val="00D06EC5"/>
    <w:rsid w:val="00D20369"/>
    <w:rsid w:val="00D22C3E"/>
    <w:rsid w:val="00D25A87"/>
    <w:rsid w:val="00D321D1"/>
    <w:rsid w:val="00D352E3"/>
    <w:rsid w:val="00D37482"/>
    <w:rsid w:val="00D37AF8"/>
    <w:rsid w:val="00D404C5"/>
    <w:rsid w:val="00D44938"/>
    <w:rsid w:val="00D508E7"/>
    <w:rsid w:val="00D51351"/>
    <w:rsid w:val="00D6228C"/>
    <w:rsid w:val="00D66CC9"/>
    <w:rsid w:val="00D76462"/>
    <w:rsid w:val="00D83273"/>
    <w:rsid w:val="00D8473C"/>
    <w:rsid w:val="00D8602A"/>
    <w:rsid w:val="00D87D96"/>
    <w:rsid w:val="00D91315"/>
    <w:rsid w:val="00D92F62"/>
    <w:rsid w:val="00DB452E"/>
    <w:rsid w:val="00DD45D9"/>
    <w:rsid w:val="00DD4E10"/>
    <w:rsid w:val="00DE2C52"/>
    <w:rsid w:val="00DE493D"/>
    <w:rsid w:val="00DF51C7"/>
    <w:rsid w:val="00DF60C5"/>
    <w:rsid w:val="00DF7B41"/>
    <w:rsid w:val="00E12CD7"/>
    <w:rsid w:val="00E41325"/>
    <w:rsid w:val="00E52585"/>
    <w:rsid w:val="00E53A43"/>
    <w:rsid w:val="00E56778"/>
    <w:rsid w:val="00E57DB7"/>
    <w:rsid w:val="00E6067D"/>
    <w:rsid w:val="00E60F8D"/>
    <w:rsid w:val="00E67C5A"/>
    <w:rsid w:val="00E71DA2"/>
    <w:rsid w:val="00E845D8"/>
    <w:rsid w:val="00E8747C"/>
    <w:rsid w:val="00E90F20"/>
    <w:rsid w:val="00E92907"/>
    <w:rsid w:val="00EA3C2C"/>
    <w:rsid w:val="00EA7D94"/>
    <w:rsid w:val="00EB0A8D"/>
    <w:rsid w:val="00EB23E2"/>
    <w:rsid w:val="00EB43E5"/>
    <w:rsid w:val="00EC15B1"/>
    <w:rsid w:val="00EC5E51"/>
    <w:rsid w:val="00EC71CA"/>
    <w:rsid w:val="00ED6067"/>
    <w:rsid w:val="00EE7A3C"/>
    <w:rsid w:val="00EF0788"/>
    <w:rsid w:val="00EF1659"/>
    <w:rsid w:val="00F00F4A"/>
    <w:rsid w:val="00F06B8C"/>
    <w:rsid w:val="00F06C94"/>
    <w:rsid w:val="00F11D34"/>
    <w:rsid w:val="00F17E60"/>
    <w:rsid w:val="00F17F4A"/>
    <w:rsid w:val="00F36F24"/>
    <w:rsid w:val="00F3708D"/>
    <w:rsid w:val="00F41196"/>
    <w:rsid w:val="00F51E1A"/>
    <w:rsid w:val="00F55B0C"/>
    <w:rsid w:val="00F60F08"/>
    <w:rsid w:val="00F630E0"/>
    <w:rsid w:val="00F74B51"/>
    <w:rsid w:val="00F761DF"/>
    <w:rsid w:val="00F767BC"/>
    <w:rsid w:val="00F821AB"/>
    <w:rsid w:val="00F84AAB"/>
    <w:rsid w:val="00F85300"/>
    <w:rsid w:val="00F87387"/>
    <w:rsid w:val="00FA24E3"/>
    <w:rsid w:val="00FA5E90"/>
    <w:rsid w:val="00FB68DC"/>
    <w:rsid w:val="00FB6B43"/>
    <w:rsid w:val="00FC0135"/>
    <w:rsid w:val="00FC2D40"/>
    <w:rsid w:val="00FC6F0D"/>
    <w:rsid w:val="00FD1517"/>
    <w:rsid w:val="00FD3417"/>
    <w:rsid w:val="00FE126F"/>
    <w:rsid w:val="00FF62C5"/>
  </w:rsids>
  <m:mathPr>
    <m:mathFont m:val="Cambria Math"/>
    <m:brkBin m:val="before"/>
    <m:brkBinSub m:val="--"/>
    <m:smallFrac m:val="0"/>
    <m:dispDef/>
    <m:lMargin m:val="0"/>
    <m:rMargin m:val="0"/>
    <m:defJc m:val="centerGroup"/>
    <m:wrapIndent m:val="1440"/>
    <m:intLim m:val="subSup"/>
    <m:naryLim m:val="undOvr"/>
  </m:mathPr>
  <w:themeFontLang w:val="ro-R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DE3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499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46B5C"/>
    <w:pPr>
      <w:keepNext/>
      <w:spacing w:before="240" w:after="60" w:line="240" w:lineRule="auto"/>
      <w:outlineLvl w:val="0"/>
    </w:pPr>
    <w:rPr>
      <w:rFonts w:ascii="Cambria" w:eastAsia="Times New Roman"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16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291654"/>
  </w:style>
  <w:style w:type="paragraph" w:styleId="Footer">
    <w:name w:val="footer"/>
    <w:basedOn w:val="Normal"/>
    <w:link w:val="FooterChar"/>
    <w:uiPriority w:val="99"/>
    <w:unhideWhenUsed/>
    <w:rsid w:val="002916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291654"/>
  </w:style>
  <w:style w:type="character" w:customStyle="1" w:styleId="Heading1Char">
    <w:name w:val="Heading 1 Char"/>
    <w:basedOn w:val="DefaultParagraphFont"/>
    <w:link w:val="Heading1"/>
    <w:uiPriority w:val="9"/>
    <w:rsid w:val="00C46B5C"/>
    <w:rPr>
      <w:rFonts w:ascii="Cambria" w:eastAsia="Times New Roman" w:hAnsi="Cambria" w:cs="Times New Roman"/>
      <w:b/>
      <w:bCs/>
      <w:kern w:val="32"/>
      <w:sz w:val="32"/>
      <w:szCs w:val="32"/>
      <w:lang w:val="x-none" w:eastAsia="x-none"/>
    </w:rPr>
  </w:style>
  <w:style w:type="character" w:customStyle="1" w:styleId="st1">
    <w:name w:val="st1"/>
    <w:rsid w:val="00C46B5C"/>
  </w:style>
  <w:style w:type="paragraph" w:styleId="BalloonText">
    <w:name w:val="Balloon Text"/>
    <w:basedOn w:val="Normal"/>
    <w:link w:val="BalloonTextChar"/>
    <w:uiPriority w:val="99"/>
    <w:semiHidden/>
    <w:unhideWhenUsed/>
    <w:rsid w:val="00A91B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BC6"/>
    <w:rPr>
      <w:rFonts w:ascii="Segoe UI" w:hAnsi="Segoe UI" w:cs="Segoe UI"/>
      <w:sz w:val="18"/>
      <w:szCs w:val="18"/>
    </w:rPr>
  </w:style>
  <w:style w:type="paragraph" w:styleId="FootnoteText">
    <w:name w:val="footnote text"/>
    <w:aliases w:val="single space"/>
    <w:basedOn w:val="Normal"/>
    <w:link w:val="FootnoteTextChar"/>
    <w:semiHidden/>
    <w:rsid w:val="0008376C"/>
    <w:pPr>
      <w:spacing w:before="240" w:after="0" w:line="240" w:lineRule="auto"/>
      <w:jc w:val="both"/>
    </w:pPr>
    <w:rPr>
      <w:rFonts w:ascii="Times New Roman" w:eastAsia="Times New Roman" w:hAnsi="Times New Roman"/>
      <w:sz w:val="24"/>
      <w:szCs w:val="20"/>
      <w:lang w:val="en-GB"/>
    </w:rPr>
  </w:style>
  <w:style w:type="character" w:customStyle="1" w:styleId="FootnoteTextChar">
    <w:name w:val="Footnote Text Char"/>
    <w:aliases w:val="single space Char"/>
    <w:basedOn w:val="DefaultParagraphFont"/>
    <w:link w:val="FootnoteText"/>
    <w:semiHidden/>
    <w:rsid w:val="0008376C"/>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08376C"/>
    <w:rPr>
      <w:vertAlign w:val="superscript"/>
    </w:rPr>
  </w:style>
  <w:style w:type="table" w:styleId="TableGrid">
    <w:name w:val="Table Grid"/>
    <w:basedOn w:val="TableNormal"/>
    <w:uiPriority w:val="59"/>
    <w:rsid w:val="000837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52E3"/>
    <w:pPr>
      <w:ind w:left="720"/>
      <w:contextualSpacing/>
    </w:pPr>
  </w:style>
  <w:style w:type="table" w:customStyle="1" w:styleId="Tabelsimplu21">
    <w:name w:val="Tabel simplu 21"/>
    <w:basedOn w:val="TableNormal"/>
    <w:next w:val="PlainTable2"/>
    <w:uiPriority w:val="99"/>
    <w:rsid w:val="00B231D3"/>
    <w:pPr>
      <w:spacing w:after="0" w:line="240" w:lineRule="auto"/>
    </w:pPr>
    <w:rPr>
      <w:rFonts w:eastAsia="MS Mincho"/>
      <w:sz w:val="24"/>
      <w:szCs w:val="24"/>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2">
    <w:name w:val="Plain Table 2"/>
    <w:basedOn w:val="TableNormal"/>
    <w:uiPriority w:val="42"/>
    <w:rsid w:val="00B231D3"/>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elgril1Luminos1">
    <w:name w:val="Tabel grilă 1 Luminos1"/>
    <w:basedOn w:val="TableNormal"/>
    <w:next w:val="GridTable1Light"/>
    <w:uiPriority w:val="46"/>
    <w:rsid w:val="00B231D3"/>
    <w:pPr>
      <w:spacing w:after="0" w:line="240" w:lineRule="auto"/>
    </w:pPr>
    <w:rPr>
      <w:rFonts w:eastAsia="MS Mincho"/>
      <w:sz w:val="24"/>
      <w:szCs w:val="24"/>
      <w:lang w:val="en-US"/>
    </w:rPr>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
    <w:name w:val="Grid Table 1 Light"/>
    <w:basedOn w:val="TableNormal"/>
    <w:uiPriority w:val="46"/>
    <w:rsid w:val="00B231D3"/>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4" Type="http://schemas.openxmlformats.org/officeDocument/2006/relationships/image" Target="media/image7.png"/><Relationship Id="rId1" Type="http://schemas.openxmlformats.org/officeDocument/2006/relationships/image" Target="media/image4.jpeg"/><Relationship Id="rId2"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heodorporojan/Library/Group%20Containers/UBF8T346G9.Office/User%20Content.localized/Templates.localized/crefop/104174_Antet%20mode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0EDA9-EA10-6240-A335-114864EED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104174_Antet model.dotx</Template>
  <TotalTime>1</TotalTime>
  <Pages>1</Pages>
  <Words>363</Words>
  <Characters>2071</Characters>
  <Application>Microsoft Macintosh Word</Application>
  <DocSecurity>0</DocSecurity>
  <Lines>17</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Theodor Porojan</dc:creator>
  <cp:lastModifiedBy>Theodor Porojan</cp:lastModifiedBy>
  <cp:revision>1</cp:revision>
  <cp:lastPrinted>2018-01-30T16:02:00Z</cp:lastPrinted>
  <dcterms:created xsi:type="dcterms:W3CDTF">2018-09-30T12:36:00Z</dcterms:created>
  <dcterms:modified xsi:type="dcterms:W3CDTF">2018-09-30T12:37:00Z</dcterms:modified>
</cp:coreProperties>
</file>